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A6B" w:rsidRDefault="00095A6B" w:rsidP="00095A6B">
      <w:pPr>
        <w:rPr>
          <w:sz w:val="28"/>
          <w:szCs w:val="28"/>
        </w:rPr>
      </w:pPr>
    </w:p>
    <w:p w:rsidR="00095A6B" w:rsidRDefault="00095A6B" w:rsidP="00095A6B">
      <w:pPr>
        <w:ind w:firstLine="0"/>
        <w:rPr>
          <w:sz w:val="28"/>
          <w:szCs w:val="28"/>
        </w:rPr>
      </w:pPr>
    </w:p>
    <w:tbl>
      <w:tblPr>
        <w:tblW w:w="9720" w:type="dxa"/>
        <w:tblLook w:val="00A0"/>
      </w:tblPr>
      <w:tblGrid>
        <w:gridCol w:w="4132"/>
        <w:gridCol w:w="1448"/>
        <w:gridCol w:w="4140"/>
      </w:tblGrid>
      <w:tr w:rsidR="00095A6B" w:rsidTr="00095A6B">
        <w:trPr>
          <w:trHeight w:val="1085"/>
        </w:trPr>
        <w:tc>
          <w:tcPr>
            <w:tcW w:w="4132" w:type="dxa"/>
          </w:tcPr>
          <w:p w:rsidR="00095A6B" w:rsidRPr="00095A6B" w:rsidRDefault="00095A6B" w:rsidP="00095A6B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be-BY"/>
              </w:rPr>
            </w:pPr>
            <w:r w:rsidRPr="00095A6B">
              <w:rPr>
                <w:sz w:val="22"/>
                <w:szCs w:val="22"/>
                <w:lang w:val="be-BY"/>
              </w:rPr>
              <w:t>БАШКОРТОСТАН    РЕСПУБЛИКАҺЫ</w:t>
            </w:r>
          </w:p>
          <w:p w:rsidR="00095A6B" w:rsidRPr="00095A6B" w:rsidRDefault="00095A6B" w:rsidP="00095A6B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be-BY"/>
              </w:rPr>
            </w:pPr>
            <w:r w:rsidRPr="00095A6B">
              <w:rPr>
                <w:sz w:val="22"/>
                <w:szCs w:val="22"/>
                <w:lang w:val="be-BY"/>
              </w:rPr>
              <w:t xml:space="preserve">САЛАУАТ  РАЙОНЫ </w:t>
            </w:r>
          </w:p>
          <w:p w:rsidR="00095A6B" w:rsidRPr="00095A6B" w:rsidRDefault="00095A6B" w:rsidP="00095A6B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be-BY"/>
              </w:rPr>
            </w:pPr>
            <w:r w:rsidRPr="00095A6B">
              <w:rPr>
                <w:sz w:val="22"/>
                <w:szCs w:val="22"/>
                <w:lang w:val="be-BY"/>
              </w:rPr>
              <w:t>МУНИЦИПАЛЬ РАЙОНЫНЫН</w:t>
            </w:r>
          </w:p>
          <w:p w:rsidR="00095A6B" w:rsidRPr="00095A6B" w:rsidRDefault="00095A6B" w:rsidP="00095A6B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be-BY"/>
              </w:rPr>
            </w:pPr>
            <w:r w:rsidRPr="00095A6B">
              <w:rPr>
                <w:sz w:val="22"/>
                <w:szCs w:val="22"/>
                <w:lang w:val="be-BY"/>
              </w:rPr>
              <w:t xml:space="preserve"> САЛАУАТ  АУЫЛ  СОВЕТЫ</w:t>
            </w:r>
          </w:p>
          <w:p w:rsidR="00095A6B" w:rsidRPr="00095A6B" w:rsidRDefault="00095A6B" w:rsidP="00095A6B">
            <w:pPr>
              <w:spacing w:line="240" w:lineRule="auto"/>
              <w:ind w:firstLine="0"/>
              <w:jc w:val="center"/>
              <w:rPr>
                <w:rFonts w:ascii="a_Helver(10%) Bashkir" w:hAnsi="a_Helver(10%) Bashkir" w:cs="a_Helver(10%) Bashkir"/>
                <w:b/>
                <w:bCs/>
                <w:sz w:val="22"/>
                <w:szCs w:val="22"/>
              </w:rPr>
            </w:pPr>
            <w:r w:rsidRPr="00095A6B">
              <w:rPr>
                <w:sz w:val="22"/>
                <w:szCs w:val="22"/>
                <w:lang w:val="be-BY"/>
              </w:rPr>
              <w:t>АУЫЛ  БИЛЭМЭ</w:t>
            </w:r>
            <w:r w:rsidRPr="00095A6B">
              <w:rPr>
                <w:sz w:val="22"/>
                <w:szCs w:val="22"/>
                <w:lang w:val="en-US"/>
              </w:rPr>
              <w:t>h</w:t>
            </w:r>
            <w:r w:rsidRPr="00095A6B">
              <w:rPr>
                <w:sz w:val="22"/>
                <w:szCs w:val="22"/>
              </w:rPr>
              <w:t>Е СОВЕТЫ</w:t>
            </w:r>
          </w:p>
        </w:tc>
        <w:tc>
          <w:tcPr>
            <w:tcW w:w="1448" w:type="dxa"/>
            <w:vMerge w:val="restart"/>
          </w:tcPr>
          <w:p w:rsidR="00095A6B" w:rsidRPr="00095A6B" w:rsidRDefault="00097325" w:rsidP="00095A6B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9732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;visibility:visible;mso-position-horizontal-relative:text;mso-position-vertical-relative:text" wrapcoords="-645 0 -645 21220 21299 21220 21299 0 -645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095A6B" w:rsidRPr="00095A6B" w:rsidRDefault="00095A6B" w:rsidP="00095A6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A6B">
              <w:rPr>
                <w:sz w:val="22"/>
                <w:szCs w:val="22"/>
              </w:rPr>
              <w:t>РЕСПУБЛИКА БАШКОРТОСТАН</w:t>
            </w:r>
          </w:p>
          <w:p w:rsidR="00095A6B" w:rsidRPr="00095A6B" w:rsidRDefault="00095A6B" w:rsidP="00095A6B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A6B">
              <w:rPr>
                <w:sz w:val="22"/>
                <w:szCs w:val="22"/>
              </w:rPr>
              <w:t>СОВЕТ СЕЛЬСКОГО ПОСЕЛЕНИЯ</w:t>
            </w:r>
          </w:p>
          <w:p w:rsidR="00095A6B" w:rsidRPr="00095A6B" w:rsidRDefault="00095A6B" w:rsidP="00095A6B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95A6B">
              <w:rPr>
                <w:sz w:val="22"/>
                <w:szCs w:val="22"/>
              </w:rPr>
              <w:t>САЛАВАТСКИЙ СЕЛЬСОВЕТ                    МУНИЦИПАЛЬНОГО РАЙОНА САЛАВАТСКИЙ РАЙОН</w:t>
            </w:r>
          </w:p>
        </w:tc>
      </w:tr>
      <w:tr w:rsidR="00095A6B" w:rsidTr="00095A6B">
        <w:tc>
          <w:tcPr>
            <w:tcW w:w="4132" w:type="dxa"/>
          </w:tcPr>
          <w:p w:rsidR="00095A6B" w:rsidRPr="00095A6B" w:rsidRDefault="00095A6B" w:rsidP="00095A6B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be-BY"/>
              </w:rPr>
            </w:pPr>
            <w:r w:rsidRPr="00095A6B">
              <w:rPr>
                <w:sz w:val="22"/>
                <w:szCs w:val="22"/>
                <w:lang w:val="be-BY"/>
              </w:rPr>
              <w:t>452490, Малая</w:t>
            </w:r>
            <w:r w:rsidRPr="00095A6B">
              <w:rPr>
                <w:rFonts w:ascii="Lucida Sans Unicode" w:hAnsi="Lucida Sans Unicode" w:cs="Lucida Sans Unicode"/>
                <w:sz w:val="22"/>
                <w:szCs w:val="22"/>
                <w:lang w:val="be-BY"/>
              </w:rPr>
              <w:t>ҙ</w:t>
            </w:r>
            <w:r w:rsidRPr="00095A6B">
              <w:rPr>
                <w:sz w:val="22"/>
                <w:szCs w:val="22"/>
                <w:lang w:val="be-BY"/>
              </w:rPr>
              <w:t xml:space="preserve"> ауылы, </w:t>
            </w:r>
          </w:p>
          <w:p w:rsidR="00095A6B" w:rsidRPr="00095A6B" w:rsidRDefault="00095A6B" w:rsidP="00095A6B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be-BY"/>
              </w:rPr>
            </w:pPr>
            <w:r w:rsidRPr="00095A6B">
              <w:rPr>
                <w:sz w:val="22"/>
                <w:szCs w:val="22"/>
                <w:lang w:val="be-BY"/>
              </w:rPr>
              <w:t xml:space="preserve">СССР-зын 60 йыллыгы урамы, 5 </w:t>
            </w:r>
          </w:p>
          <w:p w:rsidR="00095A6B" w:rsidRPr="00095A6B" w:rsidRDefault="00095A6B" w:rsidP="00095A6B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be-BY"/>
              </w:rPr>
            </w:pPr>
            <w:r w:rsidRPr="00095A6B">
              <w:rPr>
                <w:sz w:val="22"/>
                <w:szCs w:val="22"/>
                <w:lang w:val="be-BY"/>
              </w:rPr>
              <w:t>тел. (34777) 2-03-58, 2-13-42</w:t>
            </w:r>
          </w:p>
        </w:tc>
        <w:tc>
          <w:tcPr>
            <w:tcW w:w="0" w:type="auto"/>
            <w:vMerge/>
            <w:vAlign w:val="center"/>
          </w:tcPr>
          <w:p w:rsidR="00095A6B" w:rsidRPr="00095A6B" w:rsidRDefault="00095A6B" w:rsidP="00095A6B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:rsidR="00095A6B" w:rsidRPr="00095A6B" w:rsidRDefault="00095A6B" w:rsidP="00095A6B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be-BY"/>
              </w:rPr>
            </w:pPr>
            <w:r w:rsidRPr="00095A6B">
              <w:rPr>
                <w:sz w:val="22"/>
                <w:szCs w:val="22"/>
                <w:lang w:val="be-BY"/>
              </w:rPr>
              <w:t xml:space="preserve">452490, с.Малояз, </w:t>
            </w:r>
          </w:p>
          <w:p w:rsidR="00095A6B" w:rsidRPr="00095A6B" w:rsidRDefault="00095A6B" w:rsidP="00095A6B">
            <w:pPr>
              <w:spacing w:line="240" w:lineRule="auto"/>
              <w:ind w:firstLine="0"/>
              <w:jc w:val="center"/>
              <w:rPr>
                <w:sz w:val="22"/>
                <w:szCs w:val="22"/>
                <w:lang w:val="be-BY"/>
              </w:rPr>
            </w:pPr>
            <w:r w:rsidRPr="00095A6B">
              <w:rPr>
                <w:sz w:val="22"/>
                <w:szCs w:val="22"/>
                <w:lang w:val="be-BY"/>
              </w:rPr>
              <w:t xml:space="preserve">ул. 60 лет СССР, 5 </w:t>
            </w:r>
          </w:p>
          <w:p w:rsidR="00095A6B" w:rsidRPr="00095A6B" w:rsidRDefault="00095A6B" w:rsidP="00095A6B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5A6B">
              <w:rPr>
                <w:sz w:val="22"/>
                <w:szCs w:val="22"/>
                <w:lang w:val="be-BY"/>
              </w:rPr>
              <w:t>тел. (34777) 2-03-58, 2-13-42</w:t>
            </w:r>
          </w:p>
        </w:tc>
      </w:tr>
    </w:tbl>
    <w:p w:rsidR="00095A6B" w:rsidRDefault="00097325" w:rsidP="00095A6B">
      <w:pPr>
        <w:rPr>
          <w:sz w:val="28"/>
          <w:szCs w:val="28"/>
        </w:rPr>
      </w:pPr>
      <w:r w:rsidRPr="00097325">
        <w:rPr>
          <w:noProof/>
        </w:rPr>
        <w:pict>
          <v:line id="Прямая соединительная линия 1" o:spid="_x0000_s1027" style="position:absolute;left:0;text-align:left;z-index:1;visibility:visible;mso-position-horizontal-relative:text;mso-position-vertical-relative:text" from="-11.55pt,11.55pt" to="492.45pt,11.55pt" strokeweight="4.5pt">
            <v:stroke linestyle="thickThin"/>
            <w10:wrap type="square"/>
          </v:line>
        </w:pict>
      </w:r>
    </w:p>
    <w:p w:rsidR="00095A6B" w:rsidRDefault="00095A6B" w:rsidP="00BF4A9C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Пятьдесят первое заседание  двадцать седьмого созыва</w:t>
      </w:r>
    </w:p>
    <w:p w:rsidR="00095A6B" w:rsidRDefault="00095A6B" w:rsidP="00BF4A9C">
      <w:pPr>
        <w:pStyle w:val="31"/>
        <w:spacing w:after="0"/>
        <w:ind w:left="0"/>
        <w:jc w:val="center"/>
        <w:rPr>
          <w:sz w:val="28"/>
          <w:szCs w:val="28"/>
        </w:rPr>
      </w:pPr>
    </w:p>
    <w:p w:rsidR="00095A6B" w:rsidRDefault="00095A6B" w:rsidP="00BF4A9C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095A6B" w:rsidRDefault="00095A6B" w:rsidP="00BF4A9C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16 ноября </w:t>
      </w:r>
      <w:r w:rsidRPr="0081540E">
        <w:rPr>
          <w:sz w:val="28"/>
          <w:szCs w:val="28"/>
        </w:rPr>
        <w:t xml:space="preserve"> </w:t>
      </w:r>
      <w:r>
        <w:rPr>
          <w:sz w:val="28"/>
          <w:szCs w:val="28"/>
        </w:rPr>
        <w:t>2018 года  № 14</w:t>
      </w:r>
      <w:r w:rsidR="00DB4B4D">
        <w:rPr>
          <w:sz w:val="28"/>
          <w:szCs w:val="28"/>
        </w:rPr>
        <w:t>0</w:t>
      </w:r>
    </w:p>
    <w:p w:rsidR="000E577B" w:rsidRDefault="000E577B" w:rsidP="000E577B">
      <w:pPr>
        <w:pStyle w:val="50"/>
        <w:shd w:val="clear" w:color="auto" w:fill="auto"/>
        <w:spacing w:before="0" w:after="0" w:line="240" w:lineRule="auto"/>
        <w:rPr>
          <w:b w:val="0"/>
          <w:color w:val="000000"/>
        </w:rPr>
      </w:pPr>
    </w:p>
    <w:p w:rsidR="000E577B" w:rsidRDefault="000E577B" w:rsidP="000E577B">
      <w:pPr>
        <w:pStyle w:val="50"/>
        <w:shd w:val="clear" w:color="auto" w:fill="auto"/>
        <w:spacing w:before="0" w:after="0" w:line="240" w:lineRule="auto"/>
        <w:rPr>
          <w:rStyle w:val="4"/>
          <w:rFonts w:eastAsiaTheme="majorEastAsia"/>
          <w:b w:val="0"/>
          <w:bCs/>
          <w:i w:val="0"/>
        </w:rPr>
      </w:pPr>
      <w:r w:rsidRPr="0011392B">
        <w:rPr>
          <w:b w:val="0"/>
          <w:color w:val="000000"/>
        </w:rPr>
        <w:t>Об установлении земельного налога на территории</w:t>
      </w:r>
      <w:r w:rsidRPr="0011392B">
        <w:rPr>
          <w:b w:val="0"/>
          <w:i/>
          <w:color w:val="000000"/>
        </w:rPr>
        <w:t xml:space="preserve"> </w:t>
      </w:r>
      <w:r w:rsidRPr="0011392B">
        <w:rPr>
          <w:rStyle w:val="4"/>
          <w:rFonts w:eastAsiaTheme="majorEastAsia"/>
          <w:b w:val="0"/>
          <w:bCs/>
          <w:i w:val="0"/>
        </w:rPr>
        <w:t xml:space="preserve">сельского поселения Салаватский сельсовет муниципального района </w:t>
      </w:r>
    </w:p>
    <w:p w:rsidR="000E577B" w:rsidRPr="0011392B" w:rsidRDefault="000E577B" w:rsidP="000E577B">
      <w:pPr>
        <w:pStyle w:val="50"/>
        <w:shd w:val="clear" w:color="auto" w:fill="auto"/>
        <w:spacing w:before="0" w:after="0" w:line="240" w:lineRule="auto"/>
        <w:rPr>
          <w:b w:val="0"/>
          <w:i/>
        </w:rPr>
      </w:pPr>
      <w:r w:rsidRPr="0011392B">
        <w:rPr>
          <w:rStyle w:val="4"/>
          <w:rFonts w:eastAsiaTheme="majorEastAsia"/>
          <w:b w:val="0"/>
          <w:bCs/>
          <w:i w:val="0"/>
        </w:rPr>
        <w:t>Салаватский район Республики Башкортостан</w:t>
      </w:r>
    </w:p>
    <w:p w:rsidR="00300E67" w:rsidRPr="0011392B" w:rsidRDefault="00300E67" w:rsidP="00300E67">
      <w:pPr>
        <w:spacing w:line="240" w:lineRule="auto"/>
        <w:ind w:firstLine="708"/>
        <w:rPr>
          <w:i/>
          <w:sz w:val="28"/>
          <w:szCs w:val="28"/>
        </w:rPr>
      </w:pPr>
    </w:p>
    <w:p w:rsidR="00DB4B4D" w:rsidRPr="00A31796" w:rsidRDefault="00DB4B4D" w:rsidP="00A8170D">
      <w:pPr>
        <w:spacing w:line="240" w:lineRule="auto"/>
        <w:ind w:firstLine="709"/>
        <w:rPr>
          <w:sz w:val="28"/>
          <w:szCs w:val="28"/>
        </w:rPr>
      </w:pPr>
      <w:r w:rsidRPr="00300E67">
        <w:rPr>
          <w:sz w:val="28"/>
          <w:szCs w:val="28"/>
        </w:rPr>
        <w:t xml:space="preserve"> </w:t>
      </w:r>
      <w:proofErr w:type="gramStart"/>
      <w:r w:rsidRPr="00300E67">
        <w:rPr>
          <w:color w:val="000000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</w:t>
      </w:r>
      <w:r w:rsidR="00A8170D">
        <w:rPr>
          <w:sz w:val="28"/>
          <w:szCs w:val="28"/>
        </w:rPr>
        <w:t xml:space="preserve"> п</w:t>
      </w:r>
      <w:r w:rsidR="0011392B">
        <w:rPr>
          <w:color w:val="000000"/>
          <w:sz w:val="28"/>
          <w:szCs w:val="28"/>
        </w:rPr>
        <w:t>унктом</w:t>
      </w:r>
      <w:r w:rsidR="00A8170D">
        <w:rPr>
          <w:color w:val="000000"/>
          <w:sz w:val="28"/>
          <w:szCs w:val="28"/>
        </w:rPr>
        <w:t xml:space="preserve"> 1 </w:t>
      </w:r>
      <w:r w:rsidR="0011392B">
        <w:rPr>
          <w:color w:val="000000"/>
          <w:sz w:val="28"/>
          <w:szCs w:val="28"/>
        </w:rPr>
        <w:t xml:space="preserve">статьи </w:t>
      </w:r>
      <w:r w:rsidR="00A8170D">
        <w:rPr>
          <w:color w:val="000000"/>
          <w:sz w:val="28"/>
          <w:szCs w:val="28"/>
        </w:rPr>
        <w:t xml:space="preserve">35 </w:t>
      </w:r>
      <w:r w:rsidRPr="00300E67">
        <w:rPr>
          <w:color w:val="000000"/>
          <w:sz w:val="28"/>
          <w:szCs w:val="28"/>
        </w:rPr>
        <w:t>Устава</w:t>
      </w:r>
      <w:r w:rsidR="0011392B">
        <w:rPr>
          <w:color w:val="000000"/>
          <w:sz w:val="28"/>
          <w:szCs w:val="28"/>
        </w:rPr>
        <w:t xml:space="preserve"> сельского поселения Салаватский сельсовет муниципального района Салаватский район Республики Башкортостан, Совет</w:t>
      </w:r>
      <w:r w:rsidRPr="00300E67">
        <w:rPr>
          <w:color w:val="000000"/>
          <w:sz w:val="28"/>
          <w:szCs w:val="28"/>
        </w:rPr>
        <w:t xml:space="preserve"> сельского поселения </w:t>
      </w:r>
      <w:r w:rsidR="003F3B7E">
        <w:rPr>
          <w:color w:val="000000"/>
          <w:sz w:val="28"/>
          <w:szCs w:val="28"/>
        </w:rPr>
        <w:t>С</w:t>
      </w:r>
      <w:r w:rsidR="0011392B">
        <w:rPr>
          <w:color w:val="000000"/>
          <w:sz w:val="28"/>
          <w:szCs w:val="28"/>
        </w:rPr>
        <w:t>алаватский</w:t>
      </w:r>
      <w:r w:rsidRPr="00300E67">
        <w:rPr>
          <w:color w:val="000000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="00A31796">
        <w:rPr>
          <w:color w:val="000000"/>
          <w:sz w:val="28"/>
          <w:szCs w:val="28"/>
        </w:rPr>
        <w:t xml:space="preserve"> РЕШИЛ: </w:t>
      </w:r>
      <w:proofErr w:type="gramEnd"/>
    </w:p>
    <w:p w:rsidR="00A31796" w:rsidRDefault="00A31796" w:rsidP="00A31796">
      <w:pPr>
        <w:pStyle w:val="ConsTitle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DB4B4D" w:rsidRPr="00300E67" w:rsidRDefault="00DB4B4D" w:rsidP="00A31796">
      <w:pPr>
        <w:pStyle w:val="ConsTitle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00E67">
        <w:rPr>
          <w:rFonts w:ascii="Times New Roman" w:hAnsi="Times New Roman"/>
          <w:b w:val="0"/>
          <w:sz w:val="28"/>
          <w:szCs w:val="28"/>
        </w:rPr>
        <w:t>1.</w:t>
      </w:r>
      <w:r w:rsidR="00A31796">
        <w:rPr>
          <w:rFonts w:ascii="Times New Roman" w:hAnsi="Times New Roman"/>
          <w:b w:val="0"/>
          <w:sz w:val="28"/>
          <w:szCs w:val="28"/>
        </w:rPr>
        <w:t xml:space="preserve"> </w:t>
      </w:r>
      <w:r w:rsidRPr="00300E67">
        <w:rPr>
          <w:rFonts w:ascii="Times New Roman" w:hAnsi="Times New Roman"/>
          <w:b w:val="0"/>
          <w:sz w:val="28"/>
          <w:szCs w:val="28"/>
        </w:rPr>
        <w:t xml:space="preserve">Ввести земельный налог на территории сельского поселения </w:t>
      </w:r>
      <w:r w:rsidR="0011392B">
        <w:rPr>
          <w:rFonts w:ascii="Times New Roman" w:hAnsi="Times New Roman"/>
          <w:b w:val="0"/>
          <w:sz w:val="28"/>
          <w:szCs w:val="28"/>
        </w:rPr>
        <w:t xml:space="preserve">Салаватский </w:t>
      </w:r>
      <w:r w:rsidRPr="00300E67">
        <w:rPr>
          <w:rFonts w:ascii="Times New Roman" w:hAnsi="Times New Roman"/>
          <w:b w:val="0"/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DB4B4D" w:rsidRPr="00300E67" w:rsidRDefault="00DB4B4D" w:rsidP="00A3179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300E67">
        <w:rPr>
          <w:rFonts w:ascii="Times New Roman" w:hAnsi="Times New Roman"/>
          <w:sz w:val="28"/>
          <w:szCs w:val="28"/>
        </w:rPr>
        <w:t>2.Установить налоговые ставки земельного налога в размере:</w:t>
      </w:r>
    </w:p>
    <w:p w:rsidR="00DB4B4D" w:rsidRPr="00300E67" w:rsidRDefault="00DB4B4D" w:rsidP="00A3179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300E67">
        <w:rPr>
          <w:rFonts w:ascii="Times New Roman" w:hAnsi="Times New Roman"/>
          <w:sz w:val="28"/>
          <w:szCs w:val="28"/>
        </w:rPr>
        <w:t xml:space="preserve">2.1. </w:t>
      </w:r>
      <w:r w:rsidRPr="0011392B">
        <w:rPr>
          <w:rFonts w:ascii="Times New Roman" w:hAnsi="Times New Roman"/>
          <w:b/>
          <w:sz w:val="28"/>
          <w:szCs w:val="28"/>
        </w:rPr>
        <w:t>0,3 процента</w:t>
      </w:r>
      <w:r w:rsidRPr="00300E67">
        <w:rPr>
          <w:rFonts w:ascii="Times New Roman" w:hAnsi="Times New Roman"/>
          <w:sz w:val="28"/>
          <w:szCs w:val="28"/>
        </w:rPr>
        <w:t xml:space="preserve"> в отношении земельных участков:</w:t>
      </w:r>
    </w:p>
    <w:p w:rsidR="00DB4B4D" w:rsidRPr="00300E67" w:rsidRDefault="00DB4B4D" w:rsidP="00A3179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300E67">
        <w:rPr>
          <w:rFonts w:ascii="Times New Roman" w:hAnsi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B4B4D" w:rsidRPr="00300E67" w:rsidRDefault="00DB4B4D" w:rsidP="00A3179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0E67">
        <w:rPr>
          <w:rFonts w:ascii="Times New Roman" w:hAnsi="Times New Roman"/>
          <w:sz w:val="28"/>
          <w:szCs w:val="28"/>
        </w:rPr>
        <w:t>занятых</w:t>
      </w:r>
      <w:proofErr w:type="gramEnd"/>
      <w:r w:rsidRPr="00300E67">
        <w:rPr>
          <w:rFonts w:ascii="Times New Roman" w:hAnsi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DB4B4D" w:rsidRPr="00300E67" w:rsidRDefault="00DB4B4D" w:rsidP="00A3179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0E67">
        <w:rPr>
          <w:rFonts w:ascii="Times New Roman" w:hAnsi="Times New Roman"/>
          <w:sz w:val="28"/>
          <w:szCs w:val="28"/>
        </w:rPr>
        <w:t>приобретенных</w:t>
      </w:r>
      <w:proofErr w:type="gramEnd"/>
      <w:r w:rsidRPr="00300E67">
        <w:rPr>
          <w:rFonts w:ascii="Times New Roman" w:hAnsi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DB4B4D" w:rsidRPr="00300E67" w:rsidRDefault="00DB4B4D" w:rsidP="00A3179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300E67">
        <w:rPr>
          <w:rFonts w:ascii="Times New Roman" w:hAnsi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DB4B4D" w:rsidRPr="00300E67" w:rsidRDefault="00DB4B4D" w:rsidP="00A3179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0E67">
        <w:rPr>
          <w:rFonts w:ascii="Times New Roman" w:hAnsi="Times New Roman"/>
          <w:sz w:val="28"/>
          <w:szCs w:val="28"/>
        </w:rPr>
        <w:t xml:space="preserve">2.2. </w:t>
      </w:r>
      <w:r w:rsidRPr="0011392B">
        <w:rPr>
          <w:rFonts w:ascii="Times New Roman" w:hAnsi="Times New Roman"/>
          <w:b/>
          <w:sz w:val="28"/>
          <w:szCs w:val="28"/>
        </w:rPr>
        <w:t>0,1 процента</w:t>
      </w:r>
      <w:r w:rsidRPr="00300E67">
        <w:rPr>
          <w:rFonts w:ascii="Times New Roman" w:hAnsi="Times New Roman"/>
          <w:sz w:val="28"/>
          <w:szCs w:val="28"/>
        </w:rPr>
        <w:t xml:space="preserve"> в отношении земельных участков, занятых бюджетными, автономными и казенными учреждениями, созданными Республикой Башкортостан и муниципальными образованиями муниципального района Салаватский район </w:t>
      </w:r>
      <w:r w:rsidRPr="00300E67">
        <w:rPr>
          <w:rFonts w:ascii="Times New Roman" w:hAnsi="Times New Roman"/>
          <w:sz w:val="28"/>
          <w:szCs w:val="28"/>
        </w:rPr>
        <w:lastRenderedPageBreak/>
        <w:t>Республики Башкортостан, финансовое обеспечение деятельности которых осуществляется за счет средств соответствующих бюджетов – в отношении земельных участков, приобретенных (предоставленных) для непосредственного выполнения возложенных на эти учреждения функций;</w:t>
      </w:r>
      <w:proofErr w:type="gramEnd"/>
    </w:p>
    <w:p w:rsidR="0011392B" w:rsidRDefault="00DB4B4D" w:rsidP="00A3179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0E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2.3. </w:t>
      </w:r>
      <w:r w:rsidRPr="0011392B">
        <w:rPr>
          <w:rFonts w:ascii="Times New Roman" w:hAnsi="Times New Roman" w:cs="Times New Roman"/>
          <w:bCs w:val="0"/>
          <w:sz w:val="28"/>
          <w:szCs w:val="28"/>
        </w:rPr>
        <w:t>1,5 процента</w:t>
      </w:r>
      <w:r w:rsidRPr="00300E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отношении прочих земельных участков.</w:t>
      </w:r>
      <w:r w:rsidR="001139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DB4B4D" w:rsidRPr="0011392B" w:rsidRDefault="00DB4B4D" w:rsidP="00A31796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00E67">
        <w:rPr>
          <w:rFonts w:ascii="Times New Roman" w:hAnsi="Times New Roman" w:cs="Times New Roman"/>
          <w:b w:val="0"/>
          <w:color w:val="000000"/>
          <w:sz w:val="28"/>
          <w:szCs w:val="28"/>
        </w:rPr>
        <w:t>3. Установить по земельному налогу налоговые льготы:</w:t>
      </w:r>
    </w:p>
    <w:p w:rsidR="00DB4B4D" w:rsidRPr="00300E67" w:rsidRDefault="00DB4B4D" w:rsidP="00A31796">
      <w:pPr>
        <w:tabs>
          <w:tab w:val="left" w:pos="1131"/>
        </w:tabs>
        <w:spacing w:line="240" w:lineRule="auto"/>
        <w:ind w:firstLine="709"/>
        <w:rPr>
          <w:sz w:val="28"/>
          <w:szCs w:val="28"/>
        </w:rPr>
      </w:pPr>
      <w:r w:rsidRPr="00300E67">
        <w:rPr>
          <w:color w:val="000000"/>
          <w:sz w:val="28"/>
          <w:szCs w:val="28"/>
        </w:rPr>
        <w:t>3.1.освободить от уплаты земельного налога следующие категории налогоплательщиков:</w:t>
      </w:r>
    </w:p>
    <w:p w:rsidR="00DB4B4D" w:rsidRPr="00300E67" w:rsidRDefault="00DB4B4D" w:rsidP="00A31796">
      <w:pPr>
        <w:spacing w:line="240" w:lineRule="auto"/>
        <w:ind w:firstLine="709"/>
        <w:outlineLvl w:val="2"/>
        <w:rPr>
          <w:sz w:val="28"/>
          <w:szCs w:val="28"/>
        </w:rPr>
      </w:pPr>
      <w:r w:rsidRPr="00300E67">
        <w:rPr>
          <w:sz w:val="28"/>
          <w:szCs w:val="28"/>
        </w:rPr>
        <w:t>ветеранов и инвалидов Великой Отечественной войны;</w:t>
      </w:r>
    </w:p>
    <w:p w:rsidR="00DB4B4D" w:rsidRPr="00300E67" w:rsidRDefault="00DB4B4D" w:rsidP="00A31796">
      <w:pPr>
        <w:spacing w:line="240" w:lineRule="auto"/>
        <w:ind w:firstLine="709"/>
        <w:outlineLvl w:val="2"/>
        <w:rPr>
          <w:sz w:val="28"/>
          <w:szCs w:val="28"/>
        </w:rPr>
      </w:pPr>
      <w:r w:rsidRPr="00300E67">
        <w:rPr>
          <w:sz w:val="28"/>
          <w:szCs w:val="28"/>
        </w:rPr>
        <w:t>ветеранов и инвалидов боевых действий.</w:t>
      </w:r>
    </w:p>
    <w:p w:rsidR="00DB4B4D" w:rsidRPr="00300E67" w:rsidRDefault="00DB4B4D" w:rsidP="00A31796">
      <w:pPr>
        <w:spacing w:line="240" w:lineRule="auto"/>
        <w:ind w:firstLine="709"/>
        <w:outlineLvl w:val="2"/>
        <w:rPr>
          <w:sz w:val="28"/>
          <w:szCs w:val="28"/>
        </w:rPr>
      </w:pPr>
      <w:r w:rsidRPr="00300E67">
        <w:rPr>
          <w:sz w:val="28"/>
          <w:szCs w:val="28"/>
        </w:rPr>
        <w:t>Налоговые льготы, установленные пунктом 2, не распространяются на земельные участки (части, доли земельных участков), сдаваемые в аренду.</w:t>
      </w:r>
    </w:p>
    <w:p w:rsidR="00DB4B4D" w:rsidRPr="00300E67" w:rsidRDefault="00DB4B4D" w:rsidP="00A31796">
      <w:pPr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300E67">
        <w:rPr>
          <w:color w:val="000000"/>
          <w:sz w:val="28"/>
          <w:szCs w:val="28"/>
        </w:rPr>
        <w:t>4. Установить следующие порядок и сроки уплаты земельного налога и авансовых платежей по земельному налогу:</w:t>
      </w:r>
    </w:p>
    <w:p w:rsidR="00DB4B4D" w:rsidRPr="00300E67" w:rsidRDefault="00DB4B4D" w:rsidP="00A31796">
      <w:pPr>
        <w:numPr>
          <w:ilvl w:val="1"/>
          <w:numId w:val="5"/>
        </w:numPr>
        <w:tabs>
          <w:tab w:val="left" w:pos="1294"/>
        </w:tabs>
        <w:autoSpaceDE/>
        <w:autoSpaceDN/>
        <w:adjustRightInd/>
        <w:spacing w:line="240" w:lineRule="auto"/>
        <w:ind w:left="0" w:firstLine="709"/>
        <w:rPr>
          <w:sz w:val="28"/>
          <w:szCs w:val="28"/>
        </w:rPr>
      </w:pPr>
      <w:r w:rsidRPr="00300E67">
        <w:rPr>
          <w:color w:val="000000"/>
          <w:sz w:val="28"/>
          <w:szCs w:val="28"/>
        </w:rPr>
        <w:t>уста</w:t>
      </w:r>
      <w:r w:rsidR="008E627F">
        <w:rPr>
          <w:color w:val="000000"/>
          <w:sz w:val="28"/>
          <w:szCs w:val="28"/>
        </w:rPr>
        <w:t>новить для налогоплательщиков-</w:t>
      </w:r>
      <w:r w:rsidRPr="00300E67">
        <w:rPr>
          <w:color w:val="000000"/>
          <w:sz w:val="28"/>
          <w:szCs w:val="28"/>
        </w:rPr>
        <w:t>организаций отчетные периоды, которыми признаются первый квартал, второй квартал и третий квартал календарного года.</w:t>
      </w:r>
    </w:p>
    <w:p w:rsidR="00DB4B4D" w:rsidRPr="00300E67" w:rsidRDefault="008E627F" w:rsidP="00A31796">
      <w:pPr>
        <w:numPr>
          <w:ilvl w:val="1"/>
          <w:numId w:val="6"/>
        </w:numPr>
        <w:tabs>
          <w:tab w:val="left" w:pos="1334"/>
        </w:tabs>
        <w:autoSpaceDE/>
        <w:autoSpaceDN/>
        <w:adjustRightInd/>
        <w:spacing w:line="240" w:lineRule="auto"/>
        <w:ind w:left="0"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налогоплательщики-</w:t>
      </w:r>
      <w:r w:rsidR="00DB4B4D" w:rsidRPr="00300E67">
        <w:rPr>
          <w:color w:val="000000"/>
          <w:sz w:val="28"/>
          <w:szCs w:val="28"/>
        </w:rPr>
        <w:t>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DB4B4D" w:rsidRPr="00300E67" w:rsidRDefault="008E627F" w:rsidP="00A31796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4.3 налогоплательщиками-</w:t>
      </w:r>
      <w:r w:rsidR="00DB4B4D" w:rsidRPr="00300E67">
        <w:rPr>
          <w:color w:val="000000"/>
          <w:sz w:val="28"/>
          <w:szCs w:val="28"/>
        </w:rPr>
        <w:t>организациями уплачивается налог</w:t>
      </w:r>
    </w:p>
    <w:p w:rsidR="00DB4B4D" w:rsidRPr="00300E67" w:rsidRDefault="00DB4B4D" w:rsidP="00A31796">
      <w:pPr>
        <w:tabs>
          <w:tab w:val="left" w:leader="underscore" w:pos="5765"/>
        </w:tabs>
        <w:spacing w:line="240" w:lineRule="auto"/>
        <w:ind w:firstLine="709"/>
        <w:rPr>
          <w:sz w:val="28"/>
          <w:szCs w:val="28"/>
        </w:rPr>
      </w:pPr>
      <w:r w:rsidRPr="00300E67">
        <w:rPr>
          <w:color w:val="000000"/>
          <w:sz w:val="28"/>
          <w:szCs w:val="28"/>
        </w:rPr>
        <w:t>по итогам налогового периода не позднее</w:t>
      </w:r>
      <w:r w:rsidR="00A8170D">
        <w:rPr>
          <w:color w:val="000000"/>
          <w:sz w:val="28"/>
          <w:szCs w:val="28"/>
        </w:rPr>
        <w:t xml:space="preserve"> </w:t>
      </w:r>
      <w:r w:rsidRPr="00300E67">
        <w:rPr>
          <w:color w:val="000000"/>
          <w:sz w:val="28"/>
          <w:szCs w:val="28"/>
        </w:rPr>
        <w:t>1 февраля года, следующего за истекшим налоговым периодом.</w:t>
      </w:r>
    </w:p>
    <w:p w:rsidR="00F96F43" w:rsidRDefault="00C445BD" w:rsidP="0088438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953FDC" w:rsidRPr="00953FDC">
        <w:rPr>
          <w:sz w:val="28"/>
          <w:szCs w:val="28"/>
        </w:rPr>
        <w:t xml:space="preserve">. </w:t>
      </w:r>
      <w:r w:rsidR="00884387">
        <w:rPr>
          <w:sz w:val="28"/>
          <w:szCs w:val="28"/>
        </w:rPr>
        <w:t>Признать утратившим</w:t>
      </w:r>
      <w:r w:rsidR="00370D29">
        <w:rPr>
          <w:sz w:val="28"/>
          <w:szCs w:val="28"/>
        </w:rPr>
        <w:t xml:space="preserve">и силу </w:t>
      </w:r>
      <w:r w:rsidR="00F96F43">
        <w:rPr>
          <w:sz w:val="28"/>
          <w:szCs w:val="28"/>
        </w:rPr>
        <w:t xml:space="preserve">следующие </w:t>
      </w:r>
      <w:r w:rsidR="00884387">
        <w:rPr>
          <w:sz w:val="28"/>
          <w:szCs w:val="28"/>
        </w:rPr>
        <w:t>решения</w:t>
      </w:r>
      <w:r w:rsidR="00953FDC" w:rsidRPr="00953FDC">
        <w:rPr>
          <w:sz w:val="28"/>
          <w:szCs w:val="28"/>
        </w:rPr>
        <w:t xml:space="preserve"> Совета сельского поселения:</w:t>
      </w:r>
      <w:r w:rsidR="00730918">
        <w:rPr>
          <w:sz w:val="28"/>
          <w:szCs w:val="28"/>
        </w:rPr>
        <w:t xml:space="preserve"> </w:t>
      </w:r>
    </w:p>
    <w:p w:rsidR="00F96F43" w:rsidRDefault="00F96F43" w:rsidP="0088438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84387">
        <w:rPr>
          <w:sz w:val="28"/>
          <w:szCs w:val="28"/>
        </w:rPr>
        <w:t xml:space="preserve">10 ноября </w:t>
      </w:r>
      <w:r w:rsidR="00953FDC" w:rsidRPr="00953FDC">
        <w:rPr>
          <w:sz w:val="28"/>
          <w:szCs w:val="28"/>
        </w:rPr>
        <w:t xml:space="preserve">2006 года № 2 «Об </w:t>
      </w:r>
      <w:r w:rsidR="00370D29">
        <w:rPr>
          <w:sz w:val="28"/>
          <w:szCs w:val="28"/>
        </w:rPr>
        <w:t>установлении земельного налога»;</w:t>
      </w:r>
      <w:r w:rsidR="00953FDC" w:rsidRPr="00953FDC">
        <w:rPr>
          <w:sz w:val="28"/>
          <w:szCs w:val="28"/>
        </w:rPr>
        <w:t xml:space="preserve">   </w:t>
      </w:r>
    </w:p>
    <w:p w:rsidR="00F96F43" w:rsidRDefault="00F96F43" w:rsidP="0088438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53FDC" w:rsidRPr="00953FDC">
        <w:rPr>
          <w:sz w:val="28"/>
          <w:szCs w:val="28"/>
        </w:rPr>
        <w:t xml:space="preserve">30 сентября 2010 года № 205 «О внесении изменений в решение Совета сельского поселения Салаватский сельсовет муниципального района Салаватский район Республики Башкортостан от 10 ноября 2006 года № 2 «Об </w:t>
      </w:r>
      <w:r w:rsidR="00370D29">
        <w:rPr>
          <w:sz w:val="28"/>
          <w:szCs w:val="28"/>
        </w:rPr>
        <w:t xml:space="preserve">установлении земельного налога»; </w:t>
      </w:r>
      <w:r w:rsidR="00953FDC" w:rsidRPr="00953FDC">
        <w:rPr>
          <w:sz w:val="28"/>
          <w:szCs w:val="28"/>
        </w:rPr>
        <w:t xml:space="preserve">  </w:t>
      </w:r>
    </w:p>
    <w:p w:rsidR="00F96F43" w:rsidRDefault="00F96F43" w:rsidP="0088438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53FDC" w:rsidRPr="00953FDC">
        <w:rPr>
          <w:sz w:val="28"/>
          <w:szCs w:val="28"/>
        </w:rPr>
        <w:t>07 ноября  2012 года № 119 «О внесении изменений в решение Совета сельского поселения Салаватский сельсовет муниципального района Салаватский район  Республики Башкортостан от 10 ноября 2006 года № 2  «Об установлении земельного налога»</w:t>
      </w:r>
      <w:r w:rsidR="00370D29">
        <w:rPr>
          <w:sz w:val="28"/>
          <w:szCs w:val="28"/>
        </w:rPr>
        <w:t>;</w:t>
      </w:r>
      <w:r w:rsidR="00EA2D07">
        <w:rPr>
          <w:sz w:val="28"/>
          <w:szCs w:val="28"/>
        </w:rPr>
        <w:t xml:space="preserve"> </w:t>
      </w:r>
    </w:p>
    <w:p w:rsidR="00F96F43" w:rsidRDefault="00F96F43" w:rsidP="0088438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2D07">
        <w:rPr>
          <w:sz w:val="28"/>
          <w:szCs w:val="28"/>
        </w:rPr>
        <w:t>15 ноября 2013 года № 168</w:t>
      </w:r>
      <w:r w:rsidR="00953FDC" w:rsidRPr="00953FDC">
        <w:rPr>
          <w:sz w:val="28"/>
          <w:szCs w:val="28"/>
        </w:rPr>
        <w:t xml:space="preserve"> </w:t>
      </w:r>
      <w:r w:rsidR="00EA2D07">
        <w:rPr>
          <w:sz w:val="28"/>
          <w:szCs w:val="28"/>
        </w:rPr>
        <w:t>«</w:t>
      </w:r>
      <w:r w:rsidR="00EA2D07" w:rsidRPr="00953FDC">
        <w:rPr>
          <w:sz w:val="28"/>
          <w:szCs w:val="28"/>
        </w:rPr>
        <w:t>О внесении изменений и дополнений в решение от 10 ноября 2006 года № 2 Совета сельского поселения Салаватский сельсовет</w:t>
      </w:r>
      <w:r w:rsidR="00EA2D07">
        <w:rPr>
          <w:sz w:val="28"/>
          <w:szCs w:val="28"/>
        </w:rPr>
        <w:t xml:space="preserve"> </w:t>
      </w:r>
      <w:r w:rsidR="00EA2D07" w:rsidRPr="00953FDC">
        <w:rPr>
          <w:sz w:val="28"/>
          <w:szCs w:val="28"/>
        </w:rPr>
        <w:t>«Об установлении земельного налога»</w:t>
      </w:r>
      <w:r w:rsidR="00370D29">
        <w:rPr>
          <w:sz w:val="28"/>
          <w:szCs w:val="28"/>
        </w:rPr>
        <w:t>;</w:t>
      </w:r>
      <w:r w:rsidR="00EA2D07">
        <w:rPr>
          <w:sz w:val="28"/>
          <w:szCs w:val="28"/>
        </w:rPr>
        <w:t xml:space="preserve"> </w:t>
      </w:r>
      <w:r w:rsidR="00EA2D07" w:rsidRPr="00953FDC">
        <w:rPr>
          <w:sz w:val="28"/>
          <w:szCs w:val="28"/>
        </w:rPr>
        <w:t xml:space="preserve"> </w:t>
      </w:r>
    </w:p>
    <w:p w:rsidR="00953FDC" w:rsidRPr="00953FDC" w:rsidRDefault="00F96F43" w:rsidP="00884387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53FDC" w:rsidRPr="00953FDC">
        <w:rPr>
          <w:sz w:val="28"/>
          <w:szCs w:val="28"/>
        </w:rPr>
        <w:t xml:space="preserve">22 апреля 2016 года № </w:t>
      </w:r>
      <w:r w:rsidR="00370D29">
        <w:rPr>
          <w:sz w:val="28"/>
          <w:szCs w:val="28"/>
        </w:rPr>
        <w:t xml:space="preserve"> </w:t>
      </w:r>
      <w:r w:rsidR="00953FDC" w:rsidRPr="00953FDC">
        <w:rPr>
          <w:sz w:val="28"/>
          <w:szCs w:val="28"/>
        </w:rPr>
        <w:t>32 «О внесении изменений и дополнений в решение от 10 ноября 2006 года № 2 Совета сельского поселения Салаватский сельсовет</w:t>
      </w:r>
      <w:r w:rsidR="00953FDC">
        <w:rPr>
          <w:sz w:val="28"/>
          <w:szCs w:val="28"/>
        </w:rPr>
        <w:t xml:space="preserve"> </w:t>
      </w:r>
      <w:r w:rsidR="00953FDC" w:rsidRPr="00953FDC">
        <w:rPr>
          <w:sz w:val="28"/>
          <w:szCs w:val="28"/>
        </w:rPr>
        <w:t xml:space="preserve">«Об установлении земельного налога» в редакции от 15.11.2013». </w:t>
      </w:r>
    </w:p>
    <w:p w:rsidR="00DB4B4D" w:rsidRPr="00300E67" w:rsidRDefault="00DB4B4D" w:rsidP="00A3179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300E67">
        <w:rPr>
          <w:rFonts w:ascii="Times New Roman" w:hAnsi="Times New Roman"/>
          <w:sz w:val="28"/>
          <w:szCs w:val="28"/>
        </w:rPr>
        <w:t xml:space="preserve">  6. Настоящее решение обнародовать в соответствии с Уставом сельского поселения </w:t>
      </w:r>
      <w:r w:rsidR="008E627F">
        <w:rPr>
          <w:rFonts w:ascii="Times New Roman" w:hAnsi="Times New Roman"/>
          <w:sz w:val="28"/>
          <w:szCs w:val="28"/>
        </w:rPr>
        <w:t xml:space="preserve">Салаватский </w:t>
      </w:r>
      <w:r w:rsidRPr="00300E67">
        <w:rPr>
          <w:rFonts w:ascii="Times New Roman" w:hAnsi="Times New Roman"/>
          <w:sz w:val="28"/>
          <w:szCs w:val="28"/>
        </w:rPr>
        <w:t xml:space="preserve">сельсовет муниципального района Салаватский район Республики Башкортостан. </w:t>
      </w:r>
    </w:p>
    <w:p w:rsidR="00DB4B4D" w:rsidRPr="00300E67" w:rsidRDefault="00DB4B4D" w:rsidP="00A31796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300E67">
        <w:rPr>
          <w:rFonts w:ascii="Times New Roman" w:hAnsi="Times New Roman"/>
          <w:sz w:val="28"/>
          <w:szCs w:val="28"/>
        </w:rPr>
        <w:t>7. Настоящее решение вступает в силу не ранее чем по истечении одного месяца со дня его официального опубли</w:t>
      </w:r>
      <w:r w:rsidR="00953FDC">
        <w:rPr>
          <w:rFonts w:ascii="Times New Roman" w:hAnsi="Times New Roman"/>
          <w:sz w:val="28"/>
          <w:szCs w:val="28"/>
        </w:rPr>
        <w:t>кования и не ранее 1 января 2019</w:t>
      </w:r>
      <w:r w:rsidRPr="00300E67">
        <w:rPr>
          <w:rFonts w:ascii="Times New Roman" w:hAnsi="Times New Roman"/>
          <w:sz w:val="28"/>
          <w:szCs w:val="28"/>
        </w:rPr>
        <w:t xml:space="preserve"> года.</w:t>
      </w:r>
    </w:p>
    <w:p w:rsidR="006262D2" w:rsidRPr="00300E67" w:rsidRDefault="00827956" w:rsidP="00300E67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0E67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6262D2" w:rsidRPr="00300E67" w:rsidRDefault="006262D2" w:rsidP="00300E67">
      <w:pPr>
        <w:spacing w:line="240" w:lineRule="auto"/>
        <w:ind w:firstLine="709"/>
        <w:rPr>
          <w:sz w:val="28"/>
          <w:szCs w:val="28"/>
        </w:rPr>
      </w:pPr>
    </w:p>
    <w:p w:rsidR="00E429F1" w:rsidRPr="00F96F43" w:rsidRDefault="00F17940" w:rsidP="00F96F43">
      <w:pPr>
        <w:spacing w:line="240" w:lineRule="auto"/>
        <w:ind w:firstLine="709"/>
        <w:rPr>
          <w:sz w:val="28"/>
          <w:szCs w:val="28"/>
        </w:rPr>
      </w:pPr>
      <w:r w:rsidRPr="00300E67">
        <w:rPr>
          <w:sz w:val="28"/>
          <w:szCs w:val="28"/>
        </w:rPr>
        <w:t>Глава сельского поселения                                      Р.А. Уральская</w:t>
      </w:r>
    </w:p>
    <w:sectPr w:rsidR="00E429F1" w:rsidRPr="00F96F43" w:rsidSect="00486E64"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415A"/>
    <w:multiLevelType w:val="multilevel"/>
    <w:tmpl w:val="AAC2782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">
    <w:nsid w:val="1A473F71"/>
    <w:multiLevelType w:val="multilevel"/>
    <w:tmpl w:val="34C6DB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FE40D07"/>
    <w:multiLevelType w:val="multilevel"/>
    <w:tmpl w:val="F99C8CB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18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36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546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69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7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56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202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840" w:hanging="2160"/>
      </w:pPr>
      <w:rPr>
        <w:rFonts w:cs="Times New Roman" w:hint="default"/>
        <w:color w:val="000000"/>
      </w:rPr>
    </w:lvl>
  </w:abstractNum>
  <w:abstractNum w:abstractNumId="3">
    <w:nsid w:val="5B935DA2"/>
    <w:multiLevelType w:val="hybridMultilevel"/>
    <w:tmpl w:val="0BB0DDA4"/>
    <w:lvl w:ilvl="0" w:tplc="2C0E71A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6B2E1CCA"/>
    <w:multiLevelType w:val="multilevel"/>
    <w:tmpl w:val="2B7E0C60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255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508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62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980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23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52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706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9600" w:hanging="2160"/>
      </w:pPr>
      <w:rPr>
        <w:rFonts w:cs="Times New Roman" w:hint="default"/>
        <w:color w:val="000000"/>
      </w:rPr>
    </w:lvl>
  </w:abstractNum>
  <w:abstractNum w:abstractNumId="5">
    <w:nsid w:val="719A024B"/>
    <w:multiLevelType w:val="multilevel"/>
    <w:tmpl w:val="34DE83F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  <w:color w:val="00000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8CA"/>
    <w:rsid w:val="00072D36"/>
    <w:rsid w:val="00086D64"/>
    <w:rsid w:val="00095A6B"/>
    <w:rsid w:val="000972EA"/>
    <w:rsid w:val="00097325"/>
    <w:rsid w:val="000A2B4A"/>
    <w:rsid w:val="000E577B"/>
    <w:rsid w:val="000E7A8D"/>
    <w:rsid w:val="0010225E"/>
    <w:rsid w:val="0011392B"/>
    <w:rsid w:val="00113F51"/>
    <w:rsid w:val="00136ED7"/>
    <w:rsid w:val="00200008"/>
    <w:rsid w:val="002850AB"/>
    <w:rsid w:val="00300E67"/>
    <w:rsid w:val="003665D7"/>
    <w:rsid w:val="00366EBA"/>
    <w:rsid w:val="00370D29"/>
    <w:rsid w:val="003F3B7E"/>
    <w:rsid w:val="00401099"/>
    <w:rsid w:val="00444A3C"/>
    <w:rsid w:val="00485355"/>
    <w:rsid w:val="00486E64"/>
    <w:rsid w:val="004D43B7"/>
    <w:rsid w:val="004F625C"/>
    <w:rsid w:val="004F66C7"/>
    <w:rsid w:val="005235F2"/>
    <w:rsid w:val="005332AA"/>
    <w:rsid w:val="00551B53"/>
    <w:rsid w:val="005751B5"/>
    <w:rsid w:val="005B7729"/>
    <w:rsid w:val="00601760"/>
    <w:rsid w:val="006262D2"/>
    <w:rsid w:val="00633FA3"/>
    <w:rsid w:val="00637A81"/>
    <w:rsid w:val="00641C9D"/>
    <w:rsid w:val="00673C0D"/>
    <w:rsid w:val="006B12C0"/>
    <w:rsid w:val="006B558C"/>
    <w:rsid w:val="007048CA"/>
    <w:rsid w:val="00727799"/>
    <w:rsid w:val="00730918"/>
    <w:rsid w:val="00773445"/>
    <w:rsid w:val="00781653"/>
    <w:rsid w:val="007A5753"/>
    <w:rsid w:val="007F57D2"/>
    <w:rsid w:val="0081540E"/>
    <w:rsid w:val="00817497"/>
    <w:rsid w:val="00827956"/>
    <w:rsid w:val="008429E6"/>
    <w:rsid w:val="0085423A"/>
    <w:rsid w:val="00873A2B"/>
    <w:rsid w:val="00882D90"/>
    <w:rsid w:val="00884387"/>
    <w:rsid w:val="008A76F6"/>
    <w:rsid w:val="008E627F"/>
    <w:rsid w:val="008F1C00"/>
    <w:rsid w:val="009020C8"/>
    <w:rsid w:val="009027F5"/>
    <w:rsid w:val="00911B51"/>
    <w:rsid w:val="00914067"/>
    <w:rsid w:val="00930459"/>
    <w:rsid w:val="009305CC"/>
    <w:rsid w:val="0095201A"/>
    <w:rsid w:val="00953FDC"/>
    <w:rsid w:val="00954874"/>
    <w:rsid w:val="00984BAC"/>
    <w:rsid w:val="00993459"/>
    <w:rsid w:val="009A78AF"/>
    <w:rsid w:val="009C1C99"/>
    <w:rsid w:val="009D6861"/>
    <w:rsid w:val="009F6AD2"/>
    <w:rsid w:val="00A0107F"/>
    <w:rsid w:val="00A22E14"/>
    <w:rsid w:val="00A31796"/>
    <w:rsid w:val="00A8170D"/>
    <w:rsid w:val="00A82192"/>
    <w:rsid w:val="00A83505"/>
    <w:rsid w:val="00A90130"/>
    <w:rsid w:val="00A90DFA"/>
    <w:rsid w:val="00AB640E"/>
    <w:rsid w:val="00AD62AA"/>
    <w:rsid w:val="00AE2EAC"/>
    <w:rsid w:val="00B02D64"/>
    <w:rsid w:val="00B56995"/>
    <w:rsid w:val="00B759EF"/>
    <w:rsid w:val="00BA4E06"/>
    <w:rsid w:val="00BB0171"/>
    <w:rsid w:val="00BC677E"/>
    <w:rsid w:val="00BF4A9C"/>
    <w:rsid w:val="00BF5A37"/>
    <w:rsid w:val="00BF600D"/>
    <w:rsid w:val="00C12FE3"/>
    <w:rsid w:val="00C17377"/>
    <w:rsid w:val="00C21B4B"/>
    <w:rsid w:val="00C272E7"/>
    <w:rsid w:val="00C36605"/>
    <w:rsid w:val="00C36D72"/>
    <w:rsid w:val="00C445BD"/>
    <w:rsid w:val="00C6030D"/>
    <w:rsid w:val="00C767FC"/>
    <w:rsid w:val="00CA19F0"/>
    <w:rsid w:val="00D00499"/>
    <w:rsid w:val="00D214BE"/>
    <w:rsid w:val="00D61695"/>
    <w:rsid w:val="00D63E72"/>
    <w:rsid w:val="00DB4B4D"/>
    <w:rsid w:val="00DC7908"/>
    <w:rsid w:val="00E00C69"/>
    <w:rsid w:val="00E11F5C"/>
    <w:rsid w:val="00E429F1"/>
    <w:rsid w:val="00E56551"/>
    <w:rsid w:val="00E66039"/>
    <w:rsid w:val="00E71978"/>
    <w:rsid w:val="00EA2D07"/>
    <w:rsid w:val="00EB25AB"/>
    <w:rsid w:val="00EE2B9A"/>
    <w:rsid w:val="00EF5986"/>
    <w:rsid w:val="00F16A6E"/>
    <w:rsid w:val="00F17940"/>
    <w:rsid w:val="00F333F4"/>
    <w:rsid w:val="00F81E48"/>
    <w:rsid w:val="00F84C99"/>
    <w:rsid w:val="00F96F43"/>
    <w:rsid w:val="00FC2AFC"/>
    <w:rsid w:val="00FE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36"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1">
    <w:name w:val="heading 1"/>
    <w:basedOn w:val="a"/>
    <w:next w:val="a"/>
    <w:link w:val="10"/>
    <w:uiPriority w:val="99"/>
    <w:qFormat/>
    <w:rsid w:val="00072D36"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72D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72D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72D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72D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72D3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072D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072D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72D3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072D3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rsid w:val="00072D3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customStyle="1" w:styleId="CharChar">
    <w:name w:val="Char Char"/>
    <w:basedOn w:val="a"/>
    <w:rsid w:val="00AD62A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paragraph" w:customStyle="1" w:styleId="ConsPlusCell">
    <w:name w:val="ConsPlusCell"/>
    <w:rsid w:val="00551B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Стиль"/>
    <w:rsid w:val="00551B5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ody Text"/>
    <w:basedOn w:val="a"/>
    <w:link w:val="a5"/>
    <w:uiPriority w:val="99"/>
    <w:rsid w:val="00E71978"/>
    <w:pPr>
      <w:widowControl/>
      <w:autoSpaceDE/>
      <w:autoSpaceDN/>
      <w:adjustRightInd/>
      <w:spacing w:line="240" w:lineRule="auto"/>
      <w:ind w:firstLine="0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E71978"/>
    <w:rPr>
      <w:rFonts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3665D7"/>
    <w:rPr>
      <w:rFonts w:ascii="Times New Roman" w:hAnsi="Times New Roman"/>
      <w:u w:val="none"/>
    </w:rPr>
  </w:style>
  <w:style w:type="character" w:customStyle="1" w:styleId="21">
    <w:name w:val="Основной текст (2)_"/>
    <w:link w:val="210"/>
    <w:locked/>
    <w:rsid w:val="003665D7"/>
    <w:rPr>
      <w:shd w:val="clear" w:color="auto" w:fill="FFFFFF"/>
    </w:rPr>
  </w:style>
  <w:style w:type="character" w:customStyle="1" w:styleId="22">
    <w:name w:val="Основной текст (2)"/>
    <w:uiPriority w:val="99"/>
    <w:rsid w:val="003665D7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3665D7"/>
    <w:pPr>
      <w:shd w:val="clear" w:color="auto" w:fill="FFFFFF"/>
      <w:autoSpaceDE/>
      <w:autoSpaceDN/>
      <w:adjustRightInd/>
      <w:spacing w:after="420" w:line="480" w:lineRule="exact"/>
      <w:ind w:firstLine="0"/>
    </w:pPr>
    <w:rPr>
      <w:lang/>
    </w:rPr>
  </w:style>
  <w:style w:type="paragraph" w:styleId="a6">
    <w:name w:val="Balloon Text"/>
    <w:basedOn w:val="a"/>
    <w:link w:val="a7"/>
    <w:uiPriority w:val="99"/>
    <w:semiHidden/>
    <w:unhideWhenUsed/>
    <w:rsid w:val="00673C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73C0D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0"/>
    <w:locked/>
    <w:rsid w:val="006B12C0"/>
    <w:rPr>
      <w:i/>
      <w:shd w:val="clear" w:color="auto" w:fill="FFFFFF"/>
    </w:rPr>
  </w:style>
  <w:style w:type="character" w:customStyle="1" w:styleId="212pt">
    <w:name w:val="Основной текст (2) + 12 pt"/>
    <w:aliases w:val="Курсив"/>
    <w:rsid w:val="006B12C0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paragraph" w:customStyle="1" w:styleId="40">
    <w:name w:val="Основной текст (4)"/>
    <w:basedOn w:val="a"/>
    <w:link w:val="4"/>
    <w:rsid w:val="006B12C0"/>
    <w:pPr>
      <w:shd w:val="clear" w:color="auto" w:fill="FFFFFF"/>
      <w:autoSpaceDE/>
      <w:autoSpaceDN/>
      <w:adjustRightInd/>
      <w:spacing w:before="420" w:after="420" w:line="240" w:lineRule="atLeast"/>
      <w:ind w:firstLine="0"/>
      <w:jc w:val="center"/>
    </w:pPr>
    <w:rPr>
      <w:i/>
      <w:lang/>
    </w:rPr>
  </w:style>
  <w:style w:type="character" w:customStyle="1" w:styleId="212pt1">
    <w:name w:val="Основной текст (2) + 12 pt1"/>
    <w:rsid w:val="000E7A8D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095A6B"/>
    <w:pPr>
      <w:widowControl/>
      <w:autoSpaceDE/>
      <w:autoSpaceDN/>
      <w:adjustRightInd/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95A6B"/>
    <w:rPr>
      <w:rFonts w:eastAsia="Times New Roman" w:cs="Times New Roman"/>
      <w:sz w:val="16"/>
      <w:szCs w:val="16"/>
    </w:rPr>
  </w:style>
  <w:style w:type="character" w:customStyle="1" w:styleId="5">
    <w:name w:val="Основной текст (5)_"/>
    <w:link w:val="50"/>
    <w:locked/>
    <w:rsid w:val="00DB4B4D"/>
    <w:rPr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B4B4D"/>
    <w:pPr>
      <w:shd w:val="clear" w:color="auto" w:fill="FFFFFF"/>
      <w:autoSpaceDE/>
      <w:autoSpaceDN/>
      <w:adjustRightInd/>
      <w:spacing w:before="360" w:after="720" w:line="240" w:lineRule="atLeast"/>
      <w:ind w:firstLine="0"/>
      <w:jc w:val="center"/>
    </w:pPr>
    <w:rPr>
      <w:b/>
      <w:sz w:val="28"/>
      <w:lang/>
    </w:rPr>
  </w:style>
  <w:style w:type="character" w:customStyle="1" w:styleId="212pt2">
    <w:name w:val="Основной текст (2) + 12 pt2"/>
    <w:aliases w:val="Курсив1"/>
    <w:rsid w:val="00DB4B4D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760</Words>
  <Characters>4336</Characters>
  <Application>Microsoft Office Word</Application>
  <DocSecurity>0</DocSecurity>
  <Lines>36</Lines>
  <Paragraphs>10</Paragraphs>
  <ScaleCrop>false</ScaleCrop>
  <Company>Министерство финансов РБ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Admin</cp:lastModifiedBy>
  <cp:revision>17</cp:revision>
  <cp:lastPrinted>2014-11-07T03:49:00Z</cp:lastPrinted>
  <dcterms:created xsi:type="dcterms:W3CDTF">2018-11-20T05:10:00Z</dcterms:created>
  <dcterms:modified xsi:type="dcterms:W3CDTF">2018-12-04T10:42:00Z</dcterms:modified>
</cp:coreProperties>
</file>